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72" w:rsidRPr="00525372" w:rsidRDefault="00525372" w:rsidP="00525372">
      <w:pPr>
        <w:shd w:val="clear" w:color="auto" w:fill="FFFFFF"/>
        <w:tabs>
          <w:tab w:val="left" w:pos="3937"/>
        </w:tabs>
        <w:spacing w:before="225" w:after="225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372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образовательное учреждение</w:t>
      </w: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372">
        <w:rPr>
          <w:rFonts w:ascii="Times New Roman" w:hAnsi="Times New Roman" w:cs="Times New Roman"/>
          <w:sz w:val="28"/>
          <w:szCs w:val="28"/>
        </w:rPr>
        <w:t>детский сад №4 «Теремок» с. Красногорск</w:t>
      </w: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372">
        <w:rPr>
          <w:rFonts w:ascii="Times New Roman" w:hAnsi="Times New Roman" w:cs="Times New Roman"/>
          <w:sz w:val="28"/>
          <w:szCs w:val="28"/>
        </w:rPr>
        <w:t>муниципального образования «Томаринский городской округ»</w:t>
      </w: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372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525372" w:rsidRPr="00D92D50" w:rsidRDefault="00525372" w:rsidP="005253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D92D50">
        <w:rPr>
          <w:rFonts w:ascii="Times New Roman" w:hAnsi="Times New Roman" w:cs="Times New Roman"/>
          <w:b/>
          <w:sz w:val="36"/>
          <w:szCs w:val="36"/>
        </w:rPr>
        <w:t>Требования к качеству речи педагога ДОУ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D3C15" wp14:editId="1906EBC4">
                <wp:simplePos x="0" y="0"/>
                <wp:positionH relativeFrom="column">
                  <wp:posOffset>4649470</wp:posOffset>
                </wp:positionH>
                <wp:positionV relativeFrom="paragraph">
                  <wp:posOffset>160020</wp:posOffset>
                </wp:positionV>
                <wp:extent cx="2068830" cy="105981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372" w:rsidRPr="00525372" w:rsidRDefault="00525372" w:rsidP="0052537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2537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Выполнила</w:t>
                            </w:r>
                          </w:p>
                          <w:p w:rsidR="00525372" w:rsidRPr="00525372" w:rsidRDefault="00525372" w:rsidP="0052537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2537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Учитель – логопед</w:t>
                            </w:r>
                          </w:p>
                          <w:p w:rsidR="00525372" w:rsidRPr="00525372" w:rsidRDefault="00525372" w:rsidP="0052537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2537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Ерина Л.А.</w:t>
                            </w:r>
                          </w:p>
                          <w:p w:rsidR="00525372" w:rsidRDefault="00525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6.1pt;margin-top:12.6pt;width:162.9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" filled="f" stroked="f">
                <v:textbox>
                  <w:txbxContent>
                    <w:p w:rsidR="00525372" w:rsidRPr="00525372" w:rsidRDefault="00525372" w:rsidP="00525372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2537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Выполнила</w:t>
                      </w:r>
                    </w:p>
                    <w:p w:rsidR="00525372" w:rsidRPr="00525372" w:rsidRDefault="00525372" w:rsidP="00525372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2537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Учитель – логопед</w:t>
                      </w:r>
                    </w:p>
                    <w:p w:rsidR="00525372" w:rsidRPr="00525372" w:rsidRDefault="00525372" w:rsidP="00525372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2537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Ерина Л.А.</w:t>
                      </w:r>
                    </w:p>
                    <w:p w:rsidR="00525372" w:rsidRDefault="00525372"/>
                  </w:txbxContent>
                </v:textbox>
              </v:shape>
            </w:pict>
          </mc:Fallback>
        </mc:AlternateContent>
      </w: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P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372" w:rsidRDefault="00525372" w:rsidP="0052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372">
        <w:rPr>
          <w:rFonts w:ascii="Times New Roman" w:hAnsi="Times New Roman" w:cs="Times New Roman"/>
          <w:b/>
          <w:sz w:val="28"/>
          <w:szCs w:val="28"/>
        </w:rPr>
        <w:t xml:space="preserve">2019 </w:t>
      </w:r>
    </w:p>
    <w:p w:rsidR="00525372" w:rsidRDefault="00525372" w:rsidP="00525372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A4023" w:rsidRPr="00D92D50" w:rsidRDefault="00525372" w:rsidP="00D92D50">
      <w:pPr>
        <w:jc w:val="right"/>
        <w:rPr>
          <w:rFonts w:ascii="Monotype Corsiva" w:hAnsi="Monotype Corsiva"/>
          <w:sz w:val="28"/>
          <w:szCs w:val="28"/>
        </w:rPr>
      </w:pPr>
      <w:r w:rsidRPr="00D92D50">
        <w:rPr>
          <w:rFonts w:ascii="Monotype Corsiva" w:hAnsi="Monotype Corsiva"/>
          <w:sz w:val="28"/>
          <w:szCs w:val="28"/>
        </w:rPr>
        <w:t xml:space="preserve"> </w:t>
      </w:r>
      <w:r w:rsidR="00D92D50" w:rsidRPr="00D92D50">
        <w:rPr>
          <w:rFonts w:ascii="Monotype Corsiva" w:hAnsi="Monotype Corsiva"/>
          <w:sz w:val="28"/>
          <w:szCs w:val="28"/>
        </w:rPr>
        <w:t>«Слово — одно из величайших орудий человека. Бессильное само по себе — оно становится могучим и неотразимым, сказанное умело, искренне и вовремя»</w:t>
      </w:r>
    </w:p>
    <w:p w:rsidR="00D92D50" w:rsidRDefault="00D92D50" w:rsidP="00D92D50">
      <w:pPr>
        <w:jc w:val="right"/>
        <w:rPr>
          <w:rFonts w:ascii="Monotype Corsiva" w:hAnsi="Monotype Corsiva"/>
          <w:sz w:val="28"/>
          <w:szCs w:val="28"/>
        </w:rPr>
      </w:pPr>
      <w:r w:rsidRPr="00D92D50">
        <w:rPr>
          <w:rFonts w:ascii="Monotype Corsiva" w:hAnsi="Monotype Corsiva"/>
          <w:sz w:val="28"/>
          <w:szCs w:val="28"/>
        </w:rPr>
        <w:t>А.Ф. Кони</w:t>
      </w:r>
    </w:p>
    <w:p w:rsidR="00D4794C" w:rsidRDefault="00C43D70" w:rsidP="00D4794C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63D7" w:rsidRPr="006E63D7">
        <w:rPr>
          <w:rFonts w:ascii="Times New Roman" w:hAnsi="Times New Roman" w:cs="Times New Roman"/>
          <w:sz w:val="28"/>
          <w:szCs w:val="28"/>
        </w:rPr>
        <w:t>Роль педагога в формировании личности  ребенка очень велика. От того как и какими средствами пользуется педагог воспитывая детей, зависит какими людьми они вырастут. Основное назначение педагога  - максимальное развитие каждого ребенка, сохранение его неповторимости и раскрытие его потенциальных способностей.</w:t>
      </w:r>
      <w:r w:rsidR="007068A0" w:rsidRPr="007068A0">
        <w:t xml:space="preserve"> </w:t>
      </w:r>
      <w:r w:rsidR="007068A0" w:rsidRPr="007068A0">
        <w:rPr>
          <w:rFonts w:ascii="Times New Roman" w:hAnsi="Times New Roman" w:cs="Times New Roman"/>
          <w:sz w:val="28"/>
          <w:szCs w:val="28"/>
        </w:rPr>
        <w:t>Главную роль в развитии речи, пополнении словарного запаса ребенка играет воспитатель и его речь, поскольку большее время в этот период своей жизни дошкольник проводит именно с ним. Обогащение и активизацию словаря необходимо начинать с самого раннего возраста ребенка</w:t>
      </w:r>
      <w:r w:rsidR="00D479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63D7" w:rsidRPr="006E63D7">
        <w:rPr>
          <w:rFonts w:ascii="Times New Roman" w:hAnsi="Times New Roman" w:cs="Times New Roman"/>
          <w:sz w:val="28"/>
          <w:szCs w:val="28"/>
        </w:rPr>
        <w:t xml:space="preserve"> Дошкольный возраст является </w:t>
      </w:r>
      <w:r w:rsidRPr="006E63D7">
        <w:rPr>
          <w:rFonts w:ascii="Times New Roman" w:hAnsi="Times New Roman" w:cs="Times New Roman"/>
          <w:sz w:val="28"/>
          <w:szCs w:val="28"/>
        </w:rPr>
        <w:t>сенситивным</w:t>
      </w:r>
      <w:r w:rsidR="006E63D7" w:rsidRPr="006E63D7">
        <w:rPr>
          <w:rFonts w:ascii="Times New Roman" w:hAnsi="Times New Roman" w:cs="Times New Roman"/>
          <w:sz w:val="28"/>
          <w:szCs w:val="28"/>
        </w:rPr>
        <w:t xml:space="preserve"> периодом речевого развития ребенка. Сензитивные периоды – периоды, наиболее благоприятные для воздействия факторов среды. Иными словами, это всплески восприимчивости. Поэтому, 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</w:p>
    <w:p w:rsidR="00D4794C" w:rsidRDefault="00D4794C" w:rsidP="00D4794C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</w:t>
      </w:r>
      <w:r w:rsidR="00525372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  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Воспитатель, работающий с самыми маленькими, должен помнить, что, формируя и развивая речевые навыки у детей, он закладывает и основы культуры речи. </w:t>
      </w:r>
      <w:r w:rsidR="00525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Воспитательное воздействие слова в раннем воз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расте столь велико, что трудно переоценить его значе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ние. «Усваивая родной язык, ребенок усваивает не одни только слова... но бесконечное множество понятий, воз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зрений на предметы, множество мыслей, чувств, худо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жественных образов, логику и философию языка — и усваивает легко и скоро, в два-три года, столько, что и половины того не может усвоить в двадцать лет при</w:t>
      </w:r>
      <w:r w:rsidRPr="00D47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лежного и методического учения. Таков этот великий народный педагог — родное слово!» — писал К.Д. Ушинский. Осваивать ребенку речь помогают взрослые — родители и воспитатели.</w:t>
      </w:r>
    </w:p>
    <w:p w:rsidR="00C43D70" w:rsidRPr="00C43D70" w:rsidRDefault="00C43D70" w:rsidP="00D4794C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 w:rsidRPr="00C43D70">
        <w:rPr>
          <w:rFonts w:ascii="Times New Roman" w:hAnsi="Times New Roman" w:cs="Times New Roman"/>
          <w:sz w:val="28"/>
          <w:szCs w:val="28"/>
        </w:rPr>
        <w:t>Одним из основных механизмов овладения детьми род</w:t>
      </w:r>
      <w:r>
        <w:rPr>
          <w:rFonts w:ascii="Times New Roman" w:hAnsi="Times New Roman" w:cs="Times New Roman"/>
          <w:sz w:val="28"/>
          <w:szCs w:val="28"/>
        </w:rPr>
        <w:t>ным языком является подражание.</w:t>
      </w:r>
    </w:p>
    <w:p w:rsidR="00C43D70" w:rsidRDefault="00C43D70" w:rsidP="00C43D70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 w:rsidRPr="00C43D70">
        <w:rPr>
          <w:rFonts w:ascii="Times New Roman" w:hAnsi="Times New Roman" w:cs="Times New Roman"/>
          <w:sz w:val="28"/>
          <w:szCs w:val="28"/>
        </w:rPr>
        <w:t xml:space="preserve">      Автор методики развития речи и обучения родному языку дошкольников – М.М. Алексеева отмечает, что, подражая взрослым, ребенок перенимает "не только все тонкости произношения, словоупотребления, построения фраз, но также и те несовершенства и ошибки, которые встречаются в их речи".</w:t>
      </w:r>
    </w:p>
    <w:p w:rsidR="00C43D70" w:rsidRDefault="00C43D70" w:rsidP="00C43D70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 w:rsidRPr="00C43D70">
        <w:rPr>
          <w:rFonts w:ascii="Times New Roman" w:hAnsi="Times New Roman" w:cs="Times New Roman"/>
          <w:sz w:val="28"/>
          <w:szCs w:val="28"/>
        </w:rPr>
        <w:t xml:space="preserve">   Для воспитателя детского сада владение образцовой речью — это показатель его профессиональной подготовленности. Поэтому забота о совершенствовании своей речи — нравственный и общественный долг каждого будущего педагога. Он обязан развить в себе совершенное владение теми речевыми навыками, которые потом передаст детям.</w:t>
      </w:r>
    </w:p>
    <w:p w:rsidR="007068A0" w:rsidRDefault="007068A0" w:rsidP="00D4794C">
      <w:pPr>
        <w:rPr>
          <w:rFonts w:ascii="Times New Roman" w:hAnsi="Times New Roman" w:cs="Times New Roman"/>
          <w:sz w:val="28"/>
          <w:szCs w:val="28"/>
        </w:rPr>
      </w:pPr>
    </w:p>
    <w:p w:rsidR="007068A0" w:rsidRPr="007068A0" w:rsidRDefault="00D4794C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7068A0" w:rsidRPr="007068A0">
        <w:rPr>
          <w:rFonts w:ascii="Times New Roman" w:hAnsi="Times New Roman" w:cs="Times New Roman"/>
          <w:sz w:val="28"/>
          <w:szCs w:val="28"/>
        </w:rPr>
        <w:t>реди требований к речи педагога ДОО выделяют: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>Правильность</w:t>
      </w:r>
      <w:r w:rsidRPr="007068A0">
        <w:rPr>
          <w:rFonts w:ascii="Times New Roman" w:hAnsi="Times New Roman" w:cs="Times New Roman"/>
          <w:sz w:val="28"/>
          <w:szCs w:val="28"/>
        </w:rPr>
        <w:t xml:space="preserve"> – соответствие речи языковым нормам. </w:t>
      </w:r>
      <w:proofErr w:type="gramStart"/>
      <w:r w:rsidRPr="007068A0">
        <w:rPr>
          <w:rFonts w:ascii="Times New Roman" w:hAnsi="Times New Roman" w:cs="Times New Roman"/>
          <w:sz w:val="28"/>
          <w:szCs w:val="28"/>
        </w:rPr>
        <w:t>Педагогу необходимо знать и выполнять в общении с детьми основные нормы русского языка: орфоэпические нормы (правила литературного произношения, а также нормы образования и изменения слов.</w:t>
      </w:r>
      <w:proofErr w:type="gramEnd"/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>Точность</w:t>
      </w:r>
      <w:r w:rsidRPr="007068A0">
        <w:rPr>
          <w:rFonts w:ascii="Times New Roman" w:hAnsi="Times New Roman" w:cs="Times New Roman"/>
          <w:sz w:val="28"/>
          <w:szCs w:val="28"/>
        </w:rPr>
        <w:t xml:space="preserve"> 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>Логичность</w:t>
      </w:r>
      <w:r w:rsidRPr="007068A0">
        <w:rPr>
          <w:rFonts w:ascii="Times New Roman" w:hAnsi="Times New Roman" w:cs="Times New Roman"/>
          <w:sz w:val="28"/>
          <w:szCs w:val="28"/>
        </w:rPr>
        <w:t xml:space="preserve">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r w:rsidR="00525372" w:rsidRPr="007068A0">
        <w:rPr>
          <w:rFonts w:ascii="Times New Roman" w:hAnsi="Times New Roman" w:cs="Times New Roman"/>
          <w:sz w:val="28"/>
          <w:szCs w:val="28"/>
        </w:rPr>
        <w:t>внутри текстовой</w:t>
      </w:r>
      <w:r w:rsidRPr="007068A0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7068A0" w:rsidRPr="00D4794C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>Чистота</w:t>
      </w:r>
      <w:r w:rsidRPr="007068A0">
        <w:rPr>
          <w:rFonts w:ascii="Times New Roman" w:hAnsi="Times New Roman" w:cs="Times New Roman"/>
          <w:sz w:val="28"/>
          <w:szCs w:val="28"/>
        </w:rPr>
        <w:t xml:space="preserve">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</w:t>
      </w:r>
      <w:proofErr w:type="gramStart"/>
      <w:r w:rsidRPr="007068A0">
        <w:rPr>
          <w:rFonts w:ascii="Times New Roman" w:hAnsi="Times New Roman" w:cs="Times New Roman"/>
          <w:sz w:val="28"/>
          <w:szCs w:val="28"/>
        </w:rPr>
        <w:t>Решая данную задачу, принимая во внимание ведущий механизм речевого развития дошкольников (подражание, педагогу необходимо заботиться о чистоте собственной речи: недопустимо использование слов-паразитов, диалектных и жаргонных слов.</w:t>
      </w:r>
      <w:proofErr w:type="gramEnd"/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>Выразительность</w:t>
      </w:r>
      <w:r w:rsidRPr="007068A0">
        <w:rPr>
          <w:rFonts w:ascii="Times New Roman" w:hAnsi="Times New Roman" w:cs="Times New Roman"/>
          <w:sz w:val="28"/>
          <w:szCs w:val="28"/>
        </w:rPr>
        <w:t xml:space="preserve">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 xml:space="preserve">Богатство </w:t>
      </w:r>
      <w:r w:rsidRPr="007068A0">
        <w:rPr>
          <w:rFonts w:ascii="Times New Roman" w:hAnsi="Times New Roman" w:cs="Times New Roman"/>
          <w:sz w:val="28"/>
          <w:szCs w:val="28"/>
        </w:rPr>
        <w:t>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b/>
          <w:sz w:val="28"/>
          <w:szCs w:val="28"/>
        </w:rPr>
        <w:t xml:space="preserve">Уместность </w:t>
      </w:r>
      <w:r w:rsidRPr="007068A0">
        <w:rPr>
          <w:rFonts w:ascii="Times New Roman" w:hAnsi="Times New Roman" w:cs="Times New Roman"/>
          <w:sz w:val="28"/>
          <w:szCs w:val="28"/>
        </w:rPr>
        <w:t xml:space="preserve">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</w:t>
      </w:r>
      <w:r w:rsidRPr="007068A0">
        <w:rPr>
          <w:rFonts w:ascii="Times New Roman" w:hAnsi="Times New Roman" w:cs="Times New Roman"/>
          <w:sz w:val="28"/>
          <w:szCs w:val="28"/>
        </w:rPr>
        <w:lastRenderedPageBreak/>
        <w:t>разнообразными формулами речевого этикета, ориентироваться на ситуацию общения, собеседника и др.).</w:t>
      </w:r>
    </w:p>
    <w:p w:rsidR="00D4794C" w:rsidRDefault="00D4794C" w:rsidP="00D4794C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68A0" w:rsidRPr="007068A0">
        <w:rPr>
          <w:rFonts w:ascii="Times New Roman" w:hAnsi="Times New Roman" w:cs="Times New Roman"/>
          <w:sz w:val="28"/>
          <w:szCs w:val="28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ребенком, но и слышать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8A0" w:rsidRPr="007068A0">
        <w:rPr>
          <w:rFonts w:ascii="Times New Roman" w:hAnsi="Times New Roman" w:cs="Times New Roman"/>
          <w:sz w:val="28"/>
          <w:szCs w:val="28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</w:t>
      </w:r>
      <w:r>
        <w:rPr>
          <w:rFonts w:ascii="Times New Roman" w:hAnsi="Times New Roman" w:cs="Times New Roman"/>
          <w:sz w:val="28"/>
          <w:szCs w:val="28"/>
        </w:rPr>
        <w:t xml:space="preserve"> речевому развитию детей в ДОО.</w:t>
      </w:r>
    </w:p>
    <w:p w:rsidR="007068A0" w:rsidRPr="007068A0" w:rsidRDefault="007068A0" w:rsidP="00D4794C">
      <w:pPr>
        <w:ind w:left="-454"/>
        <w:contextualSpacing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Наряду с требованиями к речи воспитателя необходимо сказать и о требованиях воспитателя к речи детей.</w:t>
      </w:r>
    </w:p>
    <w:p w:rsidR="007068A0" w:rsidRPr="00D4794C" w:rsidRDefault="007068A0" w:rsidP="00D47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sz w:val="28"/>
          <w:szCs w:val="28"/>
        </w:rPr>
        <w:t>Воспитателю надо не только дать речевой образец детям, но и проверить, как овладели им дети.</w:t>
      </w:r>
    </w:p>
    <w:p w:rsidR="007068A0" w:rsidRPr="00D4794C" w:rsidRDefault="007068A0" w:rsidP="00D47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sz w:val="28"/>
          <w:szCs w:val="28"/>
        </w:rPr>
        <w:t>Необходимо воспитывать у детей интерес к умению правильно говорить (применяя поощрения, пример хорошо говорящих детей)</w:t>
      </w:r>
    </w:p>
    <w:p w:rsidR="007068A0" w:rsidRPr="00D4794C" w:rsidRDefault="007068A0" w:rsidP="00D47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94C">
        <w:rPr>
          <w:rFonts w:ascii="Times New Roman" w:hAnsi="Times New Roman" w:cs="Times New Roman"/>
          <w:sz w:val="28"/>
          <w:szCs w:val="28"/>
        </w:rPr>
        <w:t>Нужно систематически контролировать речь детей прислушиваться, как говорят дети, вовремя исправлять ошибки.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Некоторые недочеты речи педагога: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 xml:space="preserve">- Торопливость речи (ускоренный темп делает ее нечеткой, смазанной, трудной для восприятия, </w:t>
      </w:r>
      <w:r w:rsidR="00525372" w:rsidRPr="007068A0">
        <w:rPr>
          <w:rFonts w:ascii="Times New Roman" w:hAnsi="Times New Roman" w:cs="Times New Roman"/>
          <w:sz w:val="28"/>
          <w:szCs w:val="28"/>
        </w:rPr>
        <w:t>лучше,</w:t>
      </w:r>
      <w:r w:rsidRPr="007068A0">
        <w:rPr>
          <w:rFonts w:ascii="Times New Roman" w:hAnsi="Times New Roman" w:cs="Times New Roman"/>
          <w:sz w:val="28"/>
          <w:szCs w:val="28"/>
        </w:rPr>
        <w:t xml:space="preserve"> если речь протекает в слегка замедленном темпе;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Невнятность произношения;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Монотонность речи (она утомляет слушателей, снижает интерес к содержанию);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 xml:space="preserve">- Повышенная громкость голоса (преходящая в крик). При необходимости (шум в группе) </w:t>
      </w:r>
      <w:r w:rsidR="00525372" w:rsidRPr="007068A0">
        <w:rPr>
          <w:rFonts w:ascii="Times New Roman" w:hAnsi="Times New Roman" w:cs="Times New Roman"/>
          <w:sz w:val="28"/>
          <w:szCs w:val="28"/>
        </w:rPr>
        <w:t>следует,</w:t>
      </w:r>
      <w:r w:rsidRPr="007068A0">
        <w:rPr>
          <w:rFonts w:ascii="Times New Roman" w:hAnsi="Times New Roman" w:cs="Times New Roman"/>
          <w:sz w:val="28"/>
          <w:szCs w:val="28"/>
        </w:rPr>
        <w:t xml:space="preserve"> несколько увеличив громкость, более четко произносить слова, замедлив при этом темп;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Неточность произнесения отдельных звуков или слов;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Нарушения в лексико – грамматическом оформлении;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Употребление в речи слов – паразитов;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Небрежное, неряшливое произношение (недоговариваются окончания слов, проглатываются отдельные звуки, невнятно произносятся согласные);</w:t>
      </w:r>
    </w:p>
    <w:p w:rsidR="007068A0" w:rsidRPr="007068A0" w:rsidRDefault="007068A0" w:rsidP="00525372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 xml:space="preserve">- Побуквенное произнесение некоторых слов: что (вместо </w:t>
      </w:r>
      <w:proofErr w:type="spellStart"/>
      <w:r w:rsidRPr="007068A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068A0">
        <w:rPr>
          <w:rFonts w:ascii="Times New Roman" w:hAnsi="Times New Roman" w:cs="Times New Roman"/>
          <w:sz w:val="28"/>
          <w:szCs w:val="28"/>
        </w:rPr>
        <w:t xml:space="preserve">, его (вместо </w:t>
      </w:r>
      <w:proofErr w:type="spellStart"/>
      <w:r w:rsidRPr="007068A0">
        <w:rPr>
          <w:rFonts w:ascii="Times New Roman" w:hAnsi="Times New Roman" w:cs="Times New Roman"/>
          <w:sz w:val="28"/>
          <w:szCs w:val="28"/>
        </w:rPr>
        <w:t>ево</w:t>
      </w:r>
      <w:proofErr w:type="spellEnd"/>
      <w:r w:rsidRPr="007068A0">
        <w:rPr>
          <w:rFonts w:ascii="Times New Roman" w:hAnsi="Times New Roman" w:cs="Times New Roman"/>
          <w:sz w:val="28"/>
          <w:szCs w:val="28"/>
        </w:rPr>
        <w:t>, счастье (</w:t>
      </w:r>
      <w:proofErr w:type="spellStart"/>
      <w:r w:rsidRPr="007068A0">
        <w:rPr>
          <w:rFonts w:ascii="Times New Roman" w:hAnsi="Times New Roman" w:cs="Times New Roman"/>
          <w:sz w:val="28"/>
          <w:szCs w:val="28"/>
        </w:rPr>
        <w:t>щастье</w:t>
      </w:r>
      <w:proofErr w:type="spellEnd"/>
      <w:r w:rsidRPr="007068A0">
        <w:rPr>
          <w:rFonts w:ascii="Times New Roman" w:hAnsi="Times New Roman" w:cs="Times New Roman"/>
          <w:sz w:val="28"/>
          <w:szCs w:val="28"/>
        </w:rPr>
        <w:t>) и т. д.</w:t>
      </w:r>
      <w:proofErr w:type="gramStart"/>
      <w:r w:rsidRPr="007068A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Речь с характерными особенностями местных говоров: яканьем, цоканьем и др.</w:t>
      </w:r>
      <w:proofErr w:type="gramStart"/>
      <w:r w:rsidRPr="007068A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Произнесение слов с неправильным ударением;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lastRenderedPageBreak/>
        <w:t>- Неблагозвучность голоса (сиплость, хрипота, гнусавость).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 xml:space="preserve">- Частое </w:t>
      </w:r>
      <w:r w:rsidR="00525372" w:rsidRPr="007068A0">
        <w:rPr>
          <w:rFonts w:ascii="Times New Roman" w:hAnsi="Times New Roman" w:cs="Times New Roman"/>
          <w:sz w:val="28"/>
          <w:szCs w:val="28"/>
        </w:rPr>
        <w:t>употребление</w:t>
      </w:r>
      <w:r w:rsidRPr="007068A0">
        <w:rPr>
          <w:rFonts w:ascii="Times New Roman" w:hAnsi="Times New Roman" w:cs="Times New Roman"/>
          <w:sz w:val="28"/>
          <w:szCs w:val="28"/>
        </w:rPr>
        <w:t xml:space="preserve"> слов с уменьшительно – ласкательными суффиксами (Танечка, вымой ручки, Катенька, убери чашечку со столика и т. п.);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Засоренность речи лишними словами (ну, вот, так сказать, значит);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В общении с более старшими детьми подлаживание под речь детей;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 xml:space="preserve">- Использование, употребление в речи новых </w:t>
      </w:r>
      <w:r w:rsidR="00525372" w:rsidRPr="007068A0">
        <w:rPr>
          <w:rFonts w:ascii="Times New Roman" w:hAnsi="Times New Roman" w:cs="Times New Roman"/>
          <w:sz w:val="28"/>
          <w:szCs w:val="28"/>
        </w:rPr>
        <w:t>слов,</w:t>
      </w:r>
      <w:r w:rsidRPr="007068A0">
        <w:rPr>
          <w:rFonts w:ascii="Times New Roman" w:hAnsi="Times New Roman" w:cs="Times New Roman"/>
          <w:sz w:val="28"/>
          <w:szCs w:val="28"/>
        </w:rPr>
        <w:t xml:space="preserve"> не учитывая возраст детей.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Требования к связной речи педагога и ее лексико – грамматическому оформлению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Умение связно, интересно, в доступной форме донести до детей то или иное передаваемое в речи содержание является необходимым качеством речи педагога;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Последовательно излагая мысли, воспитатель не должен загромождать свою речь непонятными словами, сложными оборотами, длинными фразами;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Речь лучше воспринимается детьми, если она состоит из коротких фраз, так как при употреблении длинных и сложно построенных фраз детям трудно установить связь между частями, осмыслить и понять содержание;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Нельзя ограничиваться употреблением только простых предложений, важно использовать сложносочиненные и сложноподчиненные предложения;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При рассказе необходимо выделять главное, основное, отбрасывая все второстепенное и малозначащее. Многословие, наслоение лишних фраз делают речь воспитателя громоздкой, трудной для восприятия;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Воспитатель должен обратить внимание на следующее: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Правильно произносить все звуки родного языка, устранять имеющиеся дефекты речи;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Иметь ясную, четкую и отчетливую речь, т. е. хорошую дикцию;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Использовать в своей речи литературное произношение, т. е. придерживаться орфоэпических норм;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Стремиться правильно использовать интонационные средства выразительности с учетом содержания высказывания;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В общении с детьми пользоваться речью слегка замедленного темпа, умеренной громкостью голоса;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- Связно и в доступной форме рассказывать и передавать содержание текстов, точно используя слова и грамматические конструкции (соответственно возрасту детей);</w:t>
      </w:r>
    </w:p>
    <w:p w:rsidR="007068A0" w:rsidRPr="007068A0" w:rsidRDefault="007068A0" w:rsidP="00D4794C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lastRenderedPageBreak/>
        <w:t>- Речь воспитателя должна быть спокойной, всегда уравновешенной, вежливой не только по отношению к детям, но и ко всем сотрудникам д/с (не допускаются грубые выражения).</w:t>
      </w:r>
    </w:p>
    <w:p w:rsidR="007068A0" w:rsidRDefault="007068A0" w:rsidP="007068A0">
      <w:pPr>
        <w:ind w:left="-454"/>
        <w:rPr>
          <w:rFonts w:ascii="Times New Roman" w:hAnsi="Times New Roman" w:cs="Times New Roman"/>
          <w:sz w:val="28"/>
          <w:szCs w:val="28"/>
        </w:rPr>
      </w:pPr>
      <w:r w:rsidRPr="007068A0">
        <w:rPr>
          <w:rFonts w:ascii="Times New Roman" w:hAnsi="Times New Roman" w:cs="Times New Roman"/>
          <w:sz w:val="28"/>
          <w:szCs w:val="28"/>
        </w:rPr>
        <w:t>Умение найти нужные слова, интонацию в той или иной ситуации общения — залог успешного взаимоотношения с ребёнком, возникновения обратной связи, залог морального и даже физического здоровья детей.</w:t>
      </w:r>
    </w:p>
    <w:p w:rsidR="007068A0" w:rsidRDefault="007068A0" w:rsidP="00C43D70">
      <w:pPr>
        <w:ind w:left="-454"/>
        <w:rPr>
          <w:rFonts w:ascii="Times New Roman" w:hAnsi="Times New Roman" w:cs="Times New Roman"/>
          <w:sz w:val="28"/>
          <w:szCs w:val="28"/>
        </w:rPr>
      </w:pPr>
    </w:p>
    <w:sectPr w:rsidR="007068A0" w:rsidSect="0052537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F93"/>
    <w:multiLevelType w:val="hybridMultilevel"/>
    <w:tmpl w:val="C4C8D5F6"/>
    <w:lvl w:ilvl="0" w:tplc="47144CE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">
    <w:nsid w:val="75A05377"/>
    <w:multiLevelType w:val="hybridMultilevel"/>
    <w:tmpl w:val="A738A7D2"/>
    <w:lvl w:ilvl="0" w:tplc="0419000D">
      <w:start w:val="1"/>
      <w:numFmt w:val="bullet"/>
      <w:lvlText w:val=""/>
      <w:lvlJc w:val="left"/>
      <w:pPr>
        <w:ind w:left="2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54"/>
    <w:rsid w:val="003C079B"/>
    <w:rsid w:val="00525372"/>
    <w:rsid w:val="006E63D7"/>
    <w:rsid w:val="007068A0"/>
    <w:rsid w:val="008F0754"/>
    <w:rsid w:val="00C43D70"/>
    <w:rsid w:val="00D4794C"/>
    <w:rsid w:val="00D92D50"/>
    <w:rsid w:val="00E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4F36-FB1F-4D2B-8972-93766FEE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6</cp:revision>
  <dcterms:created xsi:type="dcterms:W3CDTF">2019-11-01T00:24:00Z</dcterms:created>
  <dcterms:modified xsi:type="dcterms:W3CDTF">2019-11-11T01:42:00Z</dcterms:modified>
</cp:coreProperties>
</file>